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59BE" w14:textId="77777777" w:rsidR="00C270C4" w:rsidRPr="008F2B61" w:rsidRDefault="00C270C4" w:rsidP="00D71C9B">
      <w:pPr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B61">
        <w:rPr>
          <w:rFonts w:ascii="Times New Roman" w:hAnsi="Times New Roman" w:cs="Times New Roman"/>
          <w:b/>
          <w:sz w:val="24"/>
          <w:szCs w:val="24"/>
          <w:lang w:val="kk-KZ"/>
        </w:rPr>
        <w:t>2024-2025 оқу жылы   І тоқсан</w:t>
      </w:r>
    </w:p>
    <w:p w14:paraId="78069F78" w14:textId="77777777" w:rsidR="00C270C4" w:rsidRPr="008F2B61" w:rsidRDefault="00C270C4" w:rsidP="00C270C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B61">
        <w:rPr>
          <w:rFonts w:ascii="Times New Roman" w:hAnsi="Times New Roman" w:cs="Times New Roman"/>
          <w:b/>
          <w:sz w:val="24"/>
          <w:szCs w:val="24"/>
        </w:rPr>
        <w:t>Б</w:t>
      </w:r>
      <w:r w:rsidRPr="008F2B61">
        <w:rPr>
          <w:rFonts w:ascii="Times New Roman" w:hAnsi="Times New Roman" w:cs="Times New Roman"/>
          <w:b/>
          <w:sz w:val="24"/>
          <w:szCs w:val="24"/>
          <w:lang w:val="kk-KZ"/>
        </w:rPr>
        <w:t>іртұтас тәрбие бағдарламасының орындалуы туралы</w:t>
      </w:r>
    </w:p>
    <w:p w14:paraId="3120A971" w14:textId="77777777" w:rsidR="00C270C4" w:rsidRPr="008F2B61" w:rsidRDefault="00C270C4" w:rsidP="00C270C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2B61">
        <w:rPr>
          <w:rFonts w:ascii="Times New Roman" w:hAnsi="Times New Roman" w:cs="Times New Roman"/>
          <w:b/>
          <w:sz w:val="24"/>
          <w:szCs w:val="24"/>
          <w:lang w:val="kk-KZ"/>
        </w:rPr>
        <w:t>ЕСЕБІ</w:t>
      </w:r>
    </w:p>
    <w:p w14:paraId="179137B8" w14:textId="7175D967" w:rsidR="00D71C9B" w:rsidRPr="002E4886" w:rsidRDefault="00D71C9B" w:rsidP="00D71C9B">
      <w:pPr>
        <w:tabs>
          <w:tab w:val="left" w:pos="1134"/>
        </w:tabs>
        <w:spacing w:after="0" w:line="257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2E488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C270C4" w:rsidRPr="002E4886">
        <w:rPr>
          <w:rFonts w:ascii="Times New Roman" w:hAnsi="Times New Roman" w:cs="Times New Roman"/>
          <w:sz w:val="24"/>
          <w:szCs w:val="24"/>
          <w:lang w:val="kk-KZ"/>
        </w:rPr>
        <w:t>«Біртұтас тәрбие бағдарламасы» аясында</w:t>
      </w:r>
      <w:r w:rsidR="002E48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4886" w:rsidRPr="002E4886">
        <w:rPr>
          <w:rFonts w:ascii="Times New Roman" w:hAnsi="Times New Roman" w:cs="Times New Roman"/>
          <w:sz w:val="24"/>
          <w:szCs w:val="24"/>
          <w:lang w:val="kk-KZ"/>
        </w:rPr>
        <w:t>әр айдың құндылықтарын</w:t>
      </w:r>
      <w:r w:rsidR="002E4886">
        <w:rPr>
          <w:rFonts w:ascii="Times New Roman" w:hAnsi="Times New Roman" w:cs="Times New Roman"/>
          <w:sz w:val="24"/>
          <w:szCs w:val="24"/>
          <w:lang w:val="kk-KZ"/>
        </w:rPr>
        <w:t xml:space="preserve"> негізге алынған</w:t>
      </w:r>
      <w:r w:rsidR="002E4886" w:rsidRPr="002E4886">
        <w:rPr>
          <w:rFonts w:ascii="Times New Roman" w:hAnsi="Times New Roman" w:cs="Times New Roman"/>
          <w:sz w:val="24"/>
          <w:szCs w:val="24"/>
          <w:lang w:val="kk-KZ"/>
        </w:rPr>
        <w:t xml:space="preserve"> жылдық жоспар бекітілді. </w:t>
      </w:r>
    </w:p>
    <w:p w14:paraId="273CD3F3" w14:textId="43605C9B" w:rsidR="00C270C4" w:rsidRPr="008F2B61" w:rsidRDefault="00D71C9B" w:rsidP="00D71C9B">
      <w:pPr>
        <w:tabs>
          <w:tab w:val="left" w:pos="1134"/>
        </w:tabs>
        <w:spacing w:after="0" w:line="257" w:lineRule="auto"/>
        <w:ind w:hanging="284"/>
        <w:rPr>
          <w:rFonts w:ascii="Times New Roman" w:hAnsi="Times New Roman" w:cs="Times New Roman"/>
          <w:sz w:val="24"/>
          <w:szCs w:val="24"/>
          <w:lang w:val="kk-KZ"/>
        </w:rPr>
      </w:pPr>
      <w:r w:rsidRPr="002E488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="00C270C4" w:rsidRPr="002E4886">
        <w:rPr>
          <w:rFonts w:ascii="Times New Roman" w:hAnsi="Times New Roman" w:cs="Times New Roman"/>
          <w:sz w:val="24"/>
          <w:szCs w:val="24"/>
          <w:lang w:val="kk-KZ"/>
        </w:rPr>
        <w:t>Тәрбие жұмысын жоспарлауда балалардың</w:t>
      </w:r>
      <w:r w:rsidR="00C270C4" w:rsidRPr="008F2B61">
        <w:rPr>
          <w:rFonts w:ascii="Times New Roman" w:hAnsi="Times New Roman" w:cs="Times New Roman"/>
          <w:sz w:val="24"/>
          <w:szCs w:val="24"/>
          <w:lang w:val="kk-KZ"/>
        </w:rPr>
        <w:t xml:space="preserve"> жас ерекшеліктері ескеріліп, өткізілген іс-шаралар:</w:t>
      </w:r>
    </w:p>
    <w:p w14:paraId="42AB81EE" w14:textId="77777777" w:rsidR="002F5C4F" w:rsidRDefault="00D71C9B" w:rsidP="00C270C4">
      <w:pPr>
        <w:tabs>
          <w:tab w:val="left" w:pos="1134"/>
        </w:tabs>
        <w:spacing w:after="0" w:line="257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2024-2025 оқу жылында </w:t>
      </w:r>
      <w:r w:rsidR="00C270C4" w:rsidRPr="008F2B61">
        <w:rPr>
          <w:rFonts w:ascii="Times New Roman" w:hAnsi="Times New Roman" w:cs="Times New Roman"/>
          <w:sz w:val="24"/>
          <w:szCs w:val="24"/>
          <w:lang w:val="kk-KZ"/>
        </w:rPr>
        <w:t xml:space="preserve">Білім күніне орай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Д.Қонаев атындағы №44 мектеп-гимназиясының «1 қыркүйек – білім күніне» орай “Мектебім – мейірім мекені” атты салтанатты жиыны өтті.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2F5C4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   </w:t>
      </w:r>
    </w:p>
    <w:p w14:paraId="4E2BDA15" w14:textId="29F57C2A" w:rsidR="002F5C4F" w:rsidRDefault="002F5C4F" w:rsidP="00C270C4">
      <w:pPr>
        <w:tabs>
          <w:tab w:val="left" w:pos="1134"/>
        </w:tabs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kk-KZ"/>
        </w:rPr>
        <w:t xml:space="preserve">      </w:t>
      </w:r>
      <w:r w:rsidR="00C270C4"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2 қыркүйек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күні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11 сынып аралығында «Менің Отаным - Қазақстан!» тақырыбында бірыңғай тәрбие сағаттары оздырылды.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5-7 сынып аралығында «Адалдық - асыл қасиет»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тақырыбында бірыңғай адалдық сағаттары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да өткізілді.</w:t>
      </w:r>
    </w:p>
    <w:p w14:paraId="135A3C73" w14:textId="77777777" w:rsidR="002F5C4F" w:rsidRDefault="002F5C4F" w:rsidP="00C270C4">
      <w:pPr>
        <w:tabs>
          <w:tab w:val="left" w:pos="1134"/>
        </w:tabs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    Қыркүйек айының </w:t>
      </w:r>
      <w:r w:rsidR="00C270C4"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3-4  күн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дері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5-</w:t>
      </w:r>
      <w:r w:rsidR="00C2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сынып ата-аналарына кездесу ұйымдастырылды.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5-і күні</w:t>
      </w:r>
      <w:r w:rsidR="00C270C4" w:rsidRPr="008F2B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«Отбасы күніне» орай 6-сынып әкелер мен ұл балдар арасында «Дені сау ұрпақ» атты мини футбол </w:t>
      </w:r>
      <w:r w:rsidR="00C2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өткізілді.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6</w:t>
      </w:r>
      <w:r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қыркүйек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11-сынып оқушыларына «Мықты отбасы-мықты мемлекеттің кепілі» тақырыбында тәрбие сағаттары өтті.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3-5 күндер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аралығында 5-11 сынып ата-аналарына «Отбасы мен мектеп арасындағы ынтымақтастықты нығайту» тақырыбында жиналыс өтті.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</w:p>
    <w:p w14:paraId="4375665B" w14:textId="77777777" w:rsidR="002F5C4F" w:rsidRDefault="002F5C4F" w:rsidP="00C270C4">
      <w:pPr>
        <w:tabs>
          <w:tab w:val="left" w:pos="1134"/>
        </w:tabs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Республикалық “МЕРЕЙЛІ ОТБАСЫ-2024”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ҰЛТТЫҚ байқауының ОБЛЫСТЫҚ кезеңіне 200-ден астам отбасы қатысып, соның ішінен топ жарып 1-орынды иеленген Д.Қонаев атындағы 44 мектеп-гимназиясының ХАМЗИНДЕР ОТБАСЫ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6 қыркүйек күні АСТАНА қаласында марапатталды.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Республика бойынша 2000-нан астам отбасы қатысқан болатын, оза шапқан 20 отбасына ЛАУРЕАТ НАМИНАЦИЯСЫ берілді. Хамзиндер отбасын Мәдениет және ақпарат министрі Аида Балаева Ғалымқызы марапаттаған.</w:t>
      </w:r>
    </w:p>
    <w:p w14:paraId="639BDF93" w14:textId="3EF29C0A" w:rsidR="00C270C4" w:rsidRPr="002F5C4F" w:rsidRDefault="002F5C4F" w:rsidP="00C270C4">
      <w:pPr>
        <w:tabs>
          <w:tab w:val="left" w:pos="1134"/>
        </w:tabs>
        <w:spacing w:after="0" w:line="257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«Еңбекқорлық және кәсіби біліктілік» айының 10-і күні «Адалдық – адамдықтың белгісі» тақырыбында 10 «Г» сынып оқушыларына адалдық сағаты өткізілді.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2F5C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11-і күні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7-сынып қыздары «Бұрымды қыз» челленджіне қатысты</w:t>
      </w:r>
      <w:r w:rsidR="00C270C4" w:rsidRPr="002F5C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>.</w:t>
      </w:r>
      <w:r w:rsidRPr="002F5C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2F5C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17-і күні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7-8 сынып оқушыларына Қазақстан Республикасының Ұлттық қауіпсіздік комитеті, Терроризмге қарсы орталық штабы «Қауіптің алдын алу және салдарын азайту» тақырыбында бейнеролигін ұсынды. 82 оқушы қамтылды.</w:t>
      </w:r>
      <w:r w:rsidR="00FF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Өркен институты ұйымдастырған «ДосболLIKE» буллингке қарсы бағдарламасы аясында «Менің сыныбым буллингке қарсы» атты республикалық бейнероликтер челленджі ұйымдастырылды.</w:t>
      </w:r>
      <w:r w:rsidR="00FF3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Бұл челленджге қатысқан 6В сыныбы І орынды иеленді. Сынып жетекшісі: Талапова Ә.Қ.</w:t>
      </w:r>
    </w:p>
    <w:p w14:paraId="21A69C93" w14:textId="77777777" w:rsidR="00BF03E8" w:rsidRDefault="00FF31BA" w:rsidP="00C270C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   </w:t>
      </w:r>
      <w:r w:rsidR="00C270C4" w:rsidRPr="00FF31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19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қыркүйек күні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кітапханада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Балалар кітапханасы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 жобасының аясында «22 қыркүйек - Қазақстан Республикасының халықтарының тілдер мерекесі» күніне орай «Қазақ тілім өркенде» атты жырдан шашу өтті.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FF31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19</w:t>
      </w:r>
      <w:r w:rsidRPr="00FF31B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қыркүйек күні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кітапханада «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Балалар кітапханасы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 жобасының аясында «22 қыркүйек - Қазақстан Республикасының халықтарының тілдер мерекесі» күніне орай «Қазақ тілім өркенде» атты жырдан шашу өтті.«Ұлттық мектеп лигасы» аясында 9-11 сыныптар арасында өткен футболдан І ОРЫН иеленіп, облысқа жолдама алды.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Жетекші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лері</w:t>
      </w:r>
      <w:r w:rsidR="00C2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: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Манасов Сержан Манасұлы, Менешов Аралбай</w:t>
      </w:r>
      <w:r w:rsidR="00C2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Аманжолович</w:t>
      </w:r>
      <w:r w:rsidR="00C270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.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  </w:t>
      </w:r>
      <w:r w:rsidR="00C270C4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5-11 сынып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оқушыларына сынып жиналыстары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өткіз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іл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23</w:t>
      </w:r>
      <w:r w:rsidR="00BF03E8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қыркүйек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1-сынып оқушыларына «Жол тәртібін білейік, Аман-есен жүрейік!» атты шарасы өтті.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27</w:t>
      </w:r>
      <w:r w:rsidR="00BF03E8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қыркүйек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күні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мектеп психологі Г.С.Сәрсенованың ұйымдастыруымен “Қыз бала - ұлттың ұяты, халықтың шырайы” тақырыбында 5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9-сынып қыз балаларына топтық кеңес өткізілді.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«Бірлік және Ынтымақ» құндылығын дәріптеу мақсатында Қазан - «Тәуелсіздік және отаншылдық» айының 1-і күні 5-сыныптар аралығында «1 қазан - Қарттар күніне» орай «Қарттарым - асыл қазынам» тақырыбында бірыңғай тәрбие сағаттары өтті.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1</w:t>
      </w:r>
      <w:r w:rsidR="00BF03E8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қазан </w:t>
      </w:r>
      <w:r w:rsidR="00C270C4" w:rsidRPr="00BF03E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күні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мектеп психологі Г.С.Сәрсенова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“Қыздарға өнегелі тәрбие беру жолдары” тақырыбында 10-сынып қыз балаларына топтық кеңес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lastRenderedPageBreak/>
        <w:t>және  10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-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сынып қыз балаларының ұйымдастыруымен “Қыз әдептілігімен әдемі, имандылығымен сәнді” тақырыбында 6-7 сынып қыз балаларына топтық кеңес өткізілді.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«Бірлік және Ынтымақ» құндылығын дәріптеу мақсатында Қазан- “Тәуелсіздік және отаншылдық” айында “Ер бала тәрбиесі – елдің мәселесі” атты тақырбында 9-10 сыныптар арасында мектеп психологы Е.А.Баян ер балалармен кездесу өткізді.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270C4"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ДТІЖО Қ.Х.Темирбаева </w:t>
      </w:r>
    </w:p>
    <w:p w14:paraId="6DDD037C" w14:textId="0779C2A0" w:rsidR="00C270C4" w:rsidRPr="008F2B61" w:rsidRDefault="00C270C4" w:rsidP="00C270C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7-9 сынып оқушыларына жиналыс өткізді.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</w:t>
      </w:r>
      <w:r w:rsidR="00BF03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Балалар кітапханасы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 жобасы аясында 4-сынып оқушыларының қатысуымен «Бір ел –бір кітап» акциясы аясында танымал жазушы, «Балалар әдебиетінің б</w:t>
      </w:r>
      <w:r w:rsidR="002E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йтерегі» Б.Соқпақбаевтың «Менің атым Қожа» атты шығармасын талқылау ұйымдастырылды.</w:t>
      </w:r>
    </w:p>
    <w:p w14:paraId="52DB9A44" w14:textId="2D223506" w:rsidR="00C270C4" w:rsidRPr="008F2B61" w:rsidRDefault="00C270C4" w:rsidP="00C270C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2E4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18</w:t>
      </w:r>
      <w:r w:rsidR="002E4886" w:rsidRPr="002E4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қазан </w:t>
      </w:r>
      <w:r w:rsidRPr="002E4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күні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ата-аналарды педагогикалық қолдау аясында “Отбасы-аялы алақан мекені” тақырыбында 5-сыныптардың ата-аналарына құндылық сағаты өтті.</w:t>
      </w:r>
      <w:r w:rsidR="002E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«25 қазан - Республика күніне» орай 1-10 сынып оқушыларына «Республикам - мақтанышым!» тақырыбында сынып сағаттары өтті.</w:t>
      </w:r>
      <w:r w:rsidR="002E4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2E4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31</w:t>
      </w:r>
      <w:r w:rsidR="002E4886" w:rsidRPr="002E4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қазан </w:t>
      </w:r>
      <w:r w:rsidRPr="002E488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kk-KZ"/>
        </w:rPr>
        <w:t>күні</w:t>
      </w:r>
      <w:r w:rsidRPr="008F2B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«Жасөспірімдер арасындағы буллингтің алдын алу» тақырыбында 1-11 сынып жетекшілеріне оқыту семинары өтті.</w:t>
      </w:r>
      <w:r w:rsidRPr="008F2B6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14:paraId="4DBA0409" w14:textId="77777777" w:rsidR="00BB14B4" w:rsidRPr="00C270C4" w:rsidRDefault="00BB14B4">
      <w:pPr>
        <w:rPr>
          <w:lang w:val="kk-KZ"/>
        </w:rPr>
      </w:pPr>
    </w:p>
    <w:sectPr w:rsidR="00BB14B4" w:rsidRPr="00C270C4" w:rsidSect="000F615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0C4"/>
    <w:rsid w:val="000F6158"/>
    <w:rsid w:val="002E4886"/>
    <w:rsid w:val="002F5C4F"/>
    <w:rsid w:val="006F00B0"/>
    <w:rsid w:val="00BB14B4"/>
    <w:rsid w:val="00BF03E8"/>
    <w:rsid w:val="00C270C4"/>
    <w:rsid w:val="00D71C9B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16AB"/>
  <w15:docId w15:val="{9297796F-DF5A-400E-BCAF-2E2D69ED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Эльвира</cp:lastModifiedBy>
  <cp:revision>8</cp:revision>
  <dcterms:created xsi:type="dcterms:W3CDTF">2024-11-05T16:55:00Z</dcterms:created>
  <dcterms:modified xsi:type="dcterms:W3CDTF">2024-11-07T12:07:00Z</dcterms:modified>
</cp:coreProperties>
</file>